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Zondag 15 aug 2021 om 10:00 uur </w:t>
      </w:r>
    </w:p>
    <w:p w:rsidR="00000000" w:rsidDel="00000000" w:rsidP="00000000" w:rsidRDefault="00000000" w:rsidRPr="00000000" w14:paraId="0000000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Thema: Het leven als eenheid zien – ‘wijze zomer’ deel 4</w:t>
      </w:r>
    </w:p>
    <w:p w:rsidR="00000000" w:rsidDel="00000000" w:rsidP="00000000" w:rsidRDefault="00000000" w:rsidRPr="00000000" w14:paraId="0000000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Kerntekst: Spreuken 11:1-14</w:t>
      </w:r>
    </w:p>
    <w:p w:rsidR="00000000" w:rsidDel="00000000" w:rsidP="00000000" w:rsidRDefault="00000000" w:rsidRPr="00000000" w14:paraId="00000005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Voorganger: Cornelis Hamstra</w:t>
      </w:r>
    </w:p>
    <w:p w:rsidR="00000000" w:rsidDel="00000000" w:rsidP="00000000" w:rsidRDefault="00000000" w:rsidRPr="00000000" w14:paraId="00000006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Doop van Febe de Jong, David en Joas Kamphof, Linde Zielman</w:t>
      </w:r>
    </w:p>
    <w:p w:rsidR="00000000" w:rsidDel="00000000" w:rsidP="00000000" w:rsidRDefault="00000000" w:rsidRPr="00000000" w14:paraId="00000007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Welkom door gastheer/gastvrouw (Tjeerd Broersma)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‘Met open armen’ –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schrijvers voor gerechtigheid (combo)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Votum en Groet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‘Psalm 146: 1, 3 en 4’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(orgel en koper)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Kindmoment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‘Als het leven soms pijn doet’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Reni en Elisa (combo)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Uitleg doop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Doop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‘Zegenliedje’ – Elly en Rikkert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(combo)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Gebed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Schriftlezing: Spreuken 11:1-14 en Prediker 3: 1-13 (Gerard Braaksma)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‘Aan u behoort o Heer der heren’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NLB 978: 1 en 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(orgel en koper)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Overdenking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‘Aan u behoort o Heer der heren’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NLB 978: 3 en 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(orgel en koper)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Gebed (Anje van der Lugt)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Collecte (Buurtkerk Geitenkamp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(eventueel) Uit de gemeente: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‘Ga met God en Hij zal met je zijn 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NLB 416: 1-4 (orgel en koper)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Zegen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‘Gebed om zegen’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Opwekking 710 (combo)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NLB 978</w:t>
      </w:r>
    </w:p>
    <w:p w:rsidR="00000000" w:rsidDel="00000000" w:rsidP="00000000" w:rsidRDefault="00000000" w:rsidRPr="00000000" w14:paraId="00000020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1</w:t>
        <w:br w:type="textWrapping"/>
        <w:t xml:space="preserve">Aan U behoort, o Heer der heren,</w:t>
        <w:br w:type="textWrapping"/>
        <w:t xml:space="preserve">de aarde met haar wel en wee,</w:t>
        <w:br w:type="textWrapping"/>
        <w:t xml:space="preserve">de steile bergen, koele meren,</w:t>
        <w:br w:type="textWrapping"/>
        <w:t xml:space="preserve">het vaste land, de onzeek're zee.</w:t>
        <w:br w:type="textWrapping"/>
        <w:t xml:space="preserve">Van U getuigen dag en nacht.</w:t>
        <w:br w:type="textWrapping"/>
        <w:t xml:space="preserve">Gij hebt ze heerlijk voortgebracht.</w:t>
      </w:r>
    </w:p>
    <w:p w:rsidR="00000000" w:rsidDel="00000000" w:rsidP="00000000" w:rsidRDefault="00000000" w:rsidRPr="00000000" w14:paraId="00000021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2</w:t>
        <w:br w:type="textWrapping"/>
        <w:t xml:space="preserve">Gij roept het jonge leven wakker,</w:t>
        <w:br w:type="textWrapping"/>
        <w:t xml:space="preserve">een tuin bloeit rond het open graf.</w:t>
        <w:br w:type="textWrapping"/>
        <w:t xml:space="preserve">Er ruisen halmen op de akker</w:t>
        <w:br w:type="textWrapping"/>
        <w:t xml:space="preserve">waar zich het zaad verloren gaf.</w:t>
        <w:br w:type="textWrapping"/>
        <w:t xml:space="preserve">En vele korrels vormen saam</w:t>
        <w:br w:type="textWrapping"/>
        <w:t xml:space="preserve">een kostbaar brood in Uwe naam.</w:t>
      </w:r>
    </w:p>
    <w:p w:rsidR="00000000" w:rsidDel="00000000" w:rsidP="00000000" w:rsidRDefault="00000000" w:rsidRPr="00000000" w14:paraId="00000022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3</w:t>
        <w:br w:type="textWrapping"/>
        <w:t xml:space="preserve">Gij hebt de bloemen op de velden</w:t>
        <w:br w:type="textWrapping"/>
        <w:t xml:space="preserve">met koninklijke pracht bekleed.</w:t>
        <w:br w:type="textWrapping"/>
        <w:t xml:space="preserve">De zorgeloze vogels melden</w:t>
        <w:br w:type="textWrapping"/>
        <w:t xml:space="preserve">dat Gij Uw schepping niet vergeet.</w:t>
        <w:br w:type="textWrapping"/>
        <w:t xml:space="preserve">'t Is alles een gelijkenis</w:t>
        <w:br w:type="textWrapping"/>
        <w:t xml:space="preserve">van meer dan aards geheimenis.</w:t>
      </w:r>
    </w:p>
    <w:p w:rsidR="00000000" w:rsidDel="00000000" w:rsidP="00000000" w:rsidRDefault="00000000" w:rsidRPr="00000000" w14:paraId="00000023">
      <w:pPr>
        <w:spacing w:after="280" w:before="280" w:line="240" w:lineRule="auto"/>
        <w:rPr/>
      </w:pPr>
      <w:r w:rsidDel="00000000" w:rsidR="00000000" w:rsidRPr="00000000">
        <w:rPr>
          <w:rtl w:val="0"/>
        </w:rPr>
        <w:t xml:space="preserve">4</w:t>
        <w:br w:type="textWrapping"/>
        <w:t xml:space="preserve">Laat dan mijn hart U toebehoren</w:t>
        <w:br w:type="textWrapping"/>
        <w:t xml:space="preserve">en laat mij door de wereld gaan</w:t>
        <w:br w:type="textWrapping"/>
        <w:t xml:space="preserve">met open ogen, open oren</w:t>
        <w:br w:type="textWrapping"/>
        <w:t xml:space="preserve">om al Uw tekens te verstaan.</w:t>
        <w:br w:type="textWrapping"/>
        <w:t xml:space="preserve">Dan is het aardse leven goed,</w:t>
        <w:br w:type="textWrapping"/>
        <w:t xml:space="preserve">omdat de hemel mij begroet.</w:t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NLB 416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 met God en Hij zal met je zijn,</w:t>
        <w:br w:type="textWrapping"/>
        <w:t xml:space="preserve">jou nabij op al je wegen</w:t>
        <w:br w:type="textWrapping"/>
        <w:t xml:space="preserve">met zijn raad en troost en zegen.</w:t>
        <w:br w:type="textWrapping"/>
        <w:t xml:space="preserve">Ga met God en Hij zal met je zijn.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 met God en Hij zal met je zijn:</w:t>
        <w:br w:type="textWrapping"/>
        <w:t xml:space="preserve">bij gevaar, in bange tijden,</w:t>
        <w:br w:type="textWrapping"/>
        <w:t xml:space="preserve">over jou zijn vleugels spreiden.</w:t>
        <w:br w:type="textWrapping"/>
        <w:t xml:space="preserve">Ga met God en Hij zal met je zijn.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 met God en Hij zal met je zijn:</w:t>
        <w:br w:type="textWrapping"/>
        <w:t xml:space="preserve">in zijn liefde je bewaren,</w:t>
        <w:br w:type="textWrapping"/>
        <w:t xml:space="preserve">in de dood je leven sparen.</w:t>
        <w:br w:type="textWrapping"/>
        <w:t xml:space="preserve">Ga met God en Hij zal met je zijn.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 met God en Hij zal met je zijn,</w:t>
        <w:br w:type="textWrapping"/>
        <w:t xml:space="preserve">tot wij weer elkaar ontmoeten,</w:t>
        <w:br w:type="textWrapping"/>
        <w:t xml:space="preserve">in zijn naam elkaar begroeten.</w:t>
        <w:br w:type="textWrapping"/>
        <w:t xml:space="preserve">Ga met God en Hij zal met je zijn.</w:t>
      </w:r>
    </w:p>
    <w:p w:rsidR="00000000" w:rsidDel="00000000" w:rsidP="00000000" w:rsidRDefault="00000000" w:rsidRPr="00000000" w14:paraId="0000002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tandaard" w:default="1">
    <w:name w:val="Normal"/>
    <w:qFormat w:val="1"/>
  </w:style>
  <w:style w:type="character" w:styleId="Standaardalinea-lettertype" w:default="1">
    <w:name w:val="Default Paragraph Font"/>
    <w:uiPriority w:val="1"/>
    <w:semiHidden w:val="1"/>
    <w:unhideWhenUsed w:val="1"/>
  </w:style>
  <w:style w:type="table" w:styleId="Standaard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Geenlijst" w:default="1">
    <w:name w:val="No List"/>
    <w:uiPriority w:val="99"/>
    <w:semiHidden w:val="1"/>
    <w:unhideWhenUsed w:val="1"/>
  </w:style>
  <w:style w:type="character" w:styleId="Hyperlink">
    <w:name w:val="Hyperlink"/>
    <w:basedOn w:val="Standaardalinea-lettertype"/>
    <w:uiPriority w:val="99"/>
    <w:unhideWhenUsed w:val="1"/>
    <w:rsid w:val="009554F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 w:val="1"/>
    <w:unhideWhenUsed w:val="1"/>
    <w:rsid w:val="009554F8"/>
    <w:rPr>
      <w:color w:val="605e5c"/>
      <w:shd w:color="auto" w:fill="e1dfdd" w:val="clear"/>
    </w:rPr>
  </w:style>
  <w:style w:type="character" w:styleId="GevolgdeHyperlink">
    <w:name w:val="FollowedHyperlink"/>
    <w:basedOn w:val="Standaardalinea-lettertype"/>
    <w:uiPriority w:val="99"/>
    <w:semiHidden w:val="1"/>
    <w:unhideWhenUsed w:val="1"/>
    <w:rsid w:val="004677E0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semiHidden w:val="1"/>
    <w:unhideWhenUsed w:val="1"/>
    <w:rsid w:val="0021001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jstalinea">
    <w:name w:val="List Paragraph"/>
    <w:basedOn w:val="Standaard"/>
    <w:uiPriority w:val="34"/>
    <w:qFormat w:val="1"/>
    <w:rsid w:val="0030694A"/>
    <w:pPr>
      <w:ind w:left="720"/>
      <w:contextualSpacing w:val="1"/>
    </w:pPr>
  </w:style>
  <w:style w:type="character" w:styleId="Nadruk">
    <w:name w:val="Emphasis"/>
    <w:basedOn w:val="Standaardalinea-lettertype"/>
    <w:uiPriority w:val="20"/>
    <w:qFormat w:val="1"/>
    <w:rsid w:val="00770031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ePBqjQ7afcxVO6N9sPiA/gb/AA==">AMUW2mV3ppvIRI+JEMr27slX2rfErtEsot3BXd9mc6BCYhk5lrVHHSdjpplJqi57eWCG5XSbBWp1BMtgpBffyj2QuDZasGCAFPkVMqN3O1H6hToLtz8ObMs=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2021-08-05T09:05:00Z</dcterms:created>
  <dc:creator>Cornelis Hamstra</dc:creator>
</cp:coreProperties>
</file>