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60E9" w14:textId="3119A756" w:rsidR="00FA22AC" w:rsidRPr="00E237FA" w:rsidRDefault="00E237FA" w:rsidP="00E237FA">
      <w:pPr>
        <w:pStyle w:val="Kop1"/>
        <w:spacing w:line="240" w:lineRule="auto"/>
        <w:jc w:val="center"/>
        <w:rPr>
          <w:rFonts w:ascii="Corbel Light" w:hAnsi="Corbel Light"/>
          <w:b/>
          <w:bCs/>
          <w:color w:val="658D9B"/>
          <w:sz w:val="56"/>
          <w:szCs w:val="56"/>
          <w:lang w:val="nl-NL"/>
        </w:rPr>
      </w:pPr>
      <w:r w:rsidRPr="00E237FA">
        <w:rPr>
          <w:noProof/>
          <w:color w:val="658D9B"/>
          <w:sz w:val="56"/>
          <w:szCs w:val="56"/>
        </w:rPr>
        <w:drawing>
          <wp:anchor distT="0" distB="0" distL="114300" distR="114300" simplePos="0" relativeHeight="251658240" behindDoc="1" locked="0" layoutInCell="1" allowOverlap="1" wp14:anchorId="666847D7" wp14:editId="5C87B80F">
            <wp:simplePos x="0" y="0"/>
            <wp:positionH relativeFrom="page">
              <wp:posOffset>0</wp:posOffset>
            </wp:positionH>
            <wp:positionV relativeFrom="paragraph">
              <wp:posOffset>-962025</wp:posOffset>
            </wp:positionV>
            <wp:extent cx="5731510" cy="573151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anchor>
        </w:drawing>
      </w:r>
      <w:r w:rsidR="00CC36D9" w:rsidRPr="00E237FA">
        <w:rPr>
          <w:rFonts w:ascii="Corbel Light" w:hAnsi="Corbel Light"/>
          <w:b/>
          <w:bCs/>
          <w:color w:val="658D9B"/>
          <w:sz w:val="56"/>
          <w:szCs w:val="56"/>
          <w:lang w:val="nl-NL"/>
        </w:rPr>
        <w:t>Koepelblad: juli 2020</w:t>
      </w:r>
    </w:p>
    <w:p w14:paraId="01BB99BA" w14:textId="6240104E" w:rsidR="00CC36D9" w:rsidRPr="00C773CB" w:rsidRDefault="00CC36D9" w:rsidP="00C773CB">
      <w:pPr>
        <w:spacing w:line="240" w:lineRule="auto"/>
        <w:rPr>
          <w:rFonts w:ascii="Corbel Light" w:hAnsi="Corbel Light"/>
          <w:sz w:val="24"/>
          <w:szCs w:val="24"/>
          <w:lang w:val="nl-NL"/>
        </w:rPr>
      </w:pPr>
    </w:p>
    <w:p w14:paraId="04620912" w14:textId="667B77CE" w:rsidR="00CC36D9" w:rsidRPr="00E237FA" w:rsidRDefault="00CC36D9" w:rsidP="00E237FA">
      <w:pPr>
        <w:pStyle w:val="Kop2"/>
        <w:spacing w:line="360" w:lineRule="auto"/>
        <w:rPr>
          <w:rFonts w:ascii="Corbel Light" w:hAnsi="Corbel Light"/>
          <w:b/>
          <w:bCs/>
          <w:color w:val="658D9B"/>
          <w:sz w:val="36"/>
          <w:szCs w:val="36"/>
          <w:lang w:val="nl-NL"/>
        </w:rPr>
      </w:pPr>
      <w:r w:rsidRPr="00E237FA">
        <w:rPr>
          <w:rFonts w:ascii="Corbel Light" w:hAnsi="Corbel Light"/>
          <w:b/>
          <w:bCs/>
          <w:color w:val="658D9B"/>
          <w:sz w:val="36"/>
          <w:szCs w:val="36"/>
          <w:lang w:val="nl-NL"/>
        </w:rPr>
        <w:t>Thema: liederen die vullen</w:t>
      </w:r>
    </w:p>
    <w:p w14:paraId="1994A73F" w14:textId="08B75D23" w:rsidR="00CC36D9" w:rsidRPr="00C773CB" w:rsidRDefault="00CC36D9" w:rsidP="00E237FA">
      <w:pPr>
        <w:spacing w:line="240" w:lineRule="auto"/>
        <w:rPr>
          <w:rFonts w:cstheme="minorHAnsi"/>
          <w:lang w:val="nl-NL"/>
        </w:rPr>
      </w:pPr>
      <w:r w:rsidRPr="00C773CB">
        <w:rPr>
          <w:rFonts w:cstheme="minorHAnsi"/>
          <w:lang w:val="nl-NL"/>
        </w:rPr>
        <w:t>Dit maandelijkse koepelblad is een hulpmiddel om als koepel in gesprek te gaan met elkaar over een bijbels thema. Dit thema krijgt in de laatste zondag van de maand aandacht in de morgendienst. Gebruik uit dit blad wat nuttig is voor jouw koepel. Het is bedoeld als stimulans voor een gesprek tussen verschillende generaties.</w:t>
      </w:r>
    </w:p>
    <w:p w14:paraId="68175BC2" w14:textId="5EFF65F3" w:rsidR="00CC36D9" w:rsidRPr="00E237FA" w:rsidRDefault="00CC36D9" w:rsidP="00E237FA">
      <w:pPr>
        <w:pStyle w:val="Kop3"/>
        <w:spacing w:line="360" w:lineRule="auto"/>
        <w:rPr>
          <w:rFonts w:ascii="Corbel Light" w:hAnsi="Corbel Light"/>
          <w:b/>
          <w:bCs/>
          <w:color w:val="658D9B"/>
          <w:sz w:val="28"/>
          <w:szCs w:val="28"/>
          <w:lang w:val="nl-NL"/>
        </w:rPr>
      </w:pPr>
      <w:r w:rsidRPr="00E237FA">
        <w:rPr>
          <w:rFonts w:ascii="Corbel Light" w:hAnsi="Corbel Light"/>
          <w:b/>
          <w:bCs/>
          <w:color w:val="658D9B"/>
          <w:sz w:val="28"/>
          <w:szCs w:val="28"/>
          <w:lang w:val="nl-NL"/>
        </w:rPr>
        <w:t>Intro</w:t>
      </w:r>
    </w:p>
    <w:p w14:paraId="3B36A1F6" w14:textId="5D52FA6B" w:rsidR="00CC36D9" w:rsidRPr="00C773CB" w:rsidRDefault="00CC36D9" w:rsidP="00C773CB">
      <w:pPr>
        <w:spacing w:line="240" w:lineRule="auto"/>
        <w:rPr>
          <w:rFonts w:cstheme="minorHAnsi"/>
          <w:lang w:val="nl-NL"/>
        </w:rPr>
      </w:pPr>
      <w:r w:rsidRPr="00C773CB">
        <w:rPr>
          <w:rFonts w:cstheme="minorHAnsi"/>
          <w:lang w:val="nl-NL"/>
        </w:rPr>
        <w:t>Het kan dat je elkaar al een tijdje niet gezien en gesproken hebt. Onderstaande vragen (bij dit kopje) helpen om dan het gesprek aan te gaan met elkaar.</w:t>
      </w:r>
    </w:p>
    <w:p w14:paraId="6072AA37" w14:textId="1F3813D6" w:rsidR="007925D8" w:rsidRPr="00C773CB" w:rsidRDefault="00CC36D9" w:rsidP="00C773CB">
      <w:pPr>
        <w:spacing w:line="240" w:lineRule="auto"/>
        <w:rPr>
          <w:rFonts w:cstheme="minorHAnsi"/>
          <w:lang w:val="nl-NL"/>
        </w:rPr>
      </w:pPr>
      <w:r w:rsidRPr="00C773CB">
        <w:rPr>
          <w:rFonts w:cstheme="minorHAnsi"/>
          <w:lang w:val="nl-NL"/>
        </w:rPr>
        <w:t xml:space="preserve">Maak groepjes van </w:t>
      </w:r>
      <w:r w:rsidR="007925D8" w:rsidRPr="00C773CB">
        <w:rPr>
          <w:rFonts w:cstheme="minorHAnsi"/>
          <w:lang w:val="nl-NL"/>
        </w:rPr>
        <w:t>ca.</w:t>
      </w:r>
      <w:r w:rsidRPr="00C773CB">
        <w:rPr>
          <w:rFonts w:cstheme="minorHAnsi"/>
          <w:lang w:val="nl-NL"/>
        </w:rPr>
        <w:t xml:space="preserve"> 6 personen. Gebruik per groepje een balletje (bv. squashbal, tennisbal, pingpongbal.)</w:t>
      </w:r>
    </w:p>
    <w:p w14:paraId="64EF85A4" w14:textId="35B03E8C" w:rsidR="00CC36D9" w:rsidRPr="00C773CB" w:rsidRDefault="007925D8" w:rsidP="00C773CB">
      <w:pPr>
        <w:spacing w:line="240" w:lineRule="auto"/>
        <w:rPr>
          <w:rFonts w:cstheme="minorHAnsi"/>
          <w:lang w:val="nl-NL"/>
        </w:rPr>
      </w:pPr>
      <w:r w:rsidRPr="00C773CB">
        <w:rPr>
          <w:rFonts w:cstheme="minorHAnsi"/>
          <w:lang w:val="nl-NL"/>
        </w:rPr>
        <w:t>Ronde 1:</w:t>
      </w:r>
      <w:r w:rsidR="00CC36D9" w:rsidRPr="00C773CB">
        <w:rPr>
          <w:rFonts w:cstheme="minorHAnsi"/>
          <w:lang w:val="nl-NL"/>
        </w:rPr>
        <w:t xml:space="preserve"> </w:t>
      </w:r>
    </w:p>
    <w:p w14:paraId="47F7E287" w14:textId="63CB480A" w:rsidR="00CC36D9" w:rsidRPr="00C773CB" w:rsidRDefault="00CC36D9" w:rsidP="00C773CB">
      <w:pPr>
        <w:pStyle w:val="Lijstalinea"/>
        <w:numPr>
          <w:ilvl w:val="0"/>
          <w:numId w:val="3"/>
        </w:numPr>
        <w:spacing w:line="240" w:lineRule="auto"/>
        <w:rPr>
          <w:rFonts w:cstheme="minorHAnsi"/>
          <w:lang w:val="nl-NL"/>
        </w:rPr>
      </w:pPr>
      <w:r w:rsidRPr="00C773CB">
        <w:rPr>
          <w:rFonts w:cstheme="minorHAnsi"/>
          <w:lang w:val="nl-NL"/>
        </w:rPr>
        <w:t>Iemand begint met de bal in de hand</w:t>
      </w:r>
    </w:p>
    <w:p w14:paraId="716A41B7" w14:textId="2B0DCC40" w:rsidR="00CC36D9" w:rsidRPr="00C773CB" w:rsidRDefault="00CC36D9" w:rsidP="00C773CB">
      <w:pPr>
        <w:pStyle w:val="Lijstalinea"/>
        <w:numPr>
          <w:ilvl w:val="0"/>
          <w:numId w:val="3"/>
        </w:numPr>
        <w:spacing w:line="240" w:lineRule="auto"/>
        <w:rPr>
          <w:rFonts w:cstheme="minorHAnsi"/>
          <w:lang w:val="nl-NL"/>
        </w:rPr>
      </w:pPr>
      <w:r w:rsidRPr="00C773CB">
        <w:rPr>
          <w:rFonts w:cstheme="minorHAnsi"/>
          <w:lang w:val="nl-NL"/>
        </w:rPr>
        <w:t>Deze persoon geeft antwoord op de vraag: wat is het leukste dat je gedaan hebt (of hebt ontdekt) in deze corona-tijd?</w:t>
      </w:r>
    </w:p>
    <w:p w14:paraId="0D90DB7D" w14:textId="1720F4C6" w:rsidR="00137C8F" w:rsidRPr="00C773CB" w:rsidRDefault="00CC36D9" w:rsidP="00C773CB">
      <w:pPr>
        <w:pStyle w:val="Lijstalinea"/>
        <w:numPr>
          <w:ilvl w:val="0"/>
          <w:numId w:val="3"/>
        </w:numPr>
        <w:spacing w:line="240" w:lineRule="auto"/>
        <w:rPr>
          <w:rFonts w:cstheme="minorHAnsi"/>
          <w:lang w:val="nl-NL"/>
        </w:rPr>
      </w:pPr>
      <w:r w:rsidRPr="00C773CB">
        <w:rPr>
          <w:rFonts w:cstheme="minorHAnsi"/>
          <w:lang w:val="nl-NL"/>
        </w:rPr>
        <w:t>Deze persoon gooit het balletje naar een volgens persoon</w:t>
      </w:r>
      <w:r w:rsidR="007925D8" w:rsidRPr="00C773CB">
        <w:rPr>
          <w:rFonts w:cstheme="minorHAnsi"/>
          <w:lang w:val="nl-NL"/>
        </w:rPr>
        <w:t xml:space="preserve"> en deze beantwoord dezelfde vraag en gooit hem verder totdat iedereen een antwoord heeft gegeven</w:t>
      </w:r>
    </w:p>
    <w:p w14:paraId="71B9E938" w14:textId="665AFC49" w:rsidR="00CC36D9" w:rsidRPr="00C773CB" w:rsidRDefault="0000795E" w:rsidP="00C773CB">
      <w:pPr>
        <w:spacing w:line="240" w:lineRule="auto"/>
        <w:rPr>
          <w:rFonts w:cstheme="minorHAnsi"/>
          <w:lang w:val="nl-NL"/>
        </w:rPr>
      </w:pPr>
      <w:r>
        <w:rPr>
          <w:noProof/>
        </w:rPr>
        <w:drawing>
          <wp:anchor distT="0" distB="0" distL="114300" distR="114300" simplePos="0" relativeHeight="251657215" behindDoc="1" locked="0" layoutInCell="1" allowOverlap="1" wp14:anchorId="22EA65A4" wp14:editId="47DBD0BA">
            <wp:simplePos x="0" y="0"/>
            <wp:positionH relativeFrom="page">
              <wp:posOffset>2416175</wp:posOffset>
            </wp:positionH>
            <wp:positionV relativeFrom="paragraph">
              <wp:posOffset>7620</wp:posOffset>
            </wp:positionV>
            <wp:extent cx="5636917" cy="5636917"/>
            <wp:effectExtent l="0" t="0" r="1905"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5636917" cy="5636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5D8" w:rsidRPr="00C773CB">
        <w:rPr>
          <w:rFonts w:cstheme="minorHAnsi"/>
          <w:lang w:val="nl-NL"/>
        </w:rPr>
        <w:t>Ronde 2</w:t>
      </w:r>
    </w:p>
    <w:p w14:paraId="718463DF" w14:textId="4BCC2C91" w:rsidR="007925D8" w:rsidRPr="00C773CB" w:rsidRDefault="00137C8F" w:rsidP="00C773CB">
      <w:pPr>
        <w:pStyle w:val="Lijstalinea"/>
        <w:numPr>
          <w:ilvl w:val="0"/>
          <w:numId w:val="3"/>
        </w:numPr>
        <w:spacing w:line="240" w:lineRule="auto"/>
        <w:rPr>
          <w:rFonts w:cstheme="minorHAnsi"/>
          <w:lang w:val="nl-NL"/>
        </w:rPr>
      </w:pPr>
      <w:r w:rsidRPr="00C773CB">
        <w:rPr>
          <w:rFonts w:cstheme="minorHAnsi"/>
          <w:lang w:val="nl-NL"/>
        </w:rPr>
        <w:t>Zie de stappen hierboven. Alleen de vraag is nu</w:t>
      </w:r>
      <w:r w:rsidR="007925D8" w:rsidRPr="00C773CB">
        <w:rPr>
          <w:rFonts w:cstheme="minorHAnsi"/>
          <w:lang w:val="nl-NL"/>
        </w:rPr>
        <w:t xml:space="preserve">: wat </w:t>
      </w:r>
      <w:r w:rsidRPr="00C773CB">
        <w:rPr>
          <w:rFonts w:cstheme="minorHAnsi"/>
          <w:lang w:val="nl-NL"/>
        </w:rPr>
        <w:t>vind jij</w:t>
      </w:r>
      <w:r w:rsidR="007925D8" w:rsidRPr="00C773CB">
        <w:rPr>
          <w:rFonts w:cstheme="minorHAnsi"/>
          <w:lang w:val="nl-NL"/>
        </w:rPr>
        <w:t xml:space="preserve"> het meest moeilijk in deze corona-tijd?</w:t>
      </w:r>
    </w:p>
    <w:p w14:paraId="21C1E8C5" w14:textId="394293F2" w:rsidR="007925D8" w:rsidRPr="00E237FA" w:rsidRDefault="00CC36D9" w:rsidP="00E237FA">
      <w:pPr>
        <w:pStyle w:val="Kop3"/>
        <w:spacing w:line="360" w:lineRule="auto"/>
        <w:rPr>
          <w:rFonts w:ascii="Corbel Light" w:hAnsi="Corbel Light"/>
          <w:b/>
          <w:bCs/>
          <w:color w:val="658D9B"/>
          <w:sz w:val="28"/>
          <w:szCs w:val="28"/>
          <w:lang w:val="nl-NL"/>
        </w:rPr>
      </w:pPr>
      <w:r w:rsidRPr="00E237FA">
        <w:rPr>
          <w:rFonts w:ascii="Corbel Light" w:hAnsi="Corbel Light"/>
          <w:b/>
          <w:bCs/>
          <w:color w:val="658D9B"/>
          <w:sz w:val="28"/>
          <w:szCs w:val="28"/>
          <w:lang w:val="nl-NL"/>
        </w:rPr>
        <w:t>Muziek</w:t>
      </w:r>
    </w:p>
    <w:p w14:paraId="02958FD0" w14:textId="4C0EB731" w:rsidR="007925D8" w:rsidRPr="00C773CB" w:rsidRDefault="007925D8" w:rsidP="00C773CB">
      <w:pPr>
        <w:spacing w:line="240" w:lineRule="auto"/>
        <w:rPr>
          <w:rFonts w:cstheme="minorHAnsi"/>
          <w:lang w:val="nl-NL"/>
        </w:rPr>
      </w:pPr>
      <w:r w:rsidRPr="00C773CB">
        <w:rPr>
          <w:rFonts w:cstheme="minorHAnsi"/>
          <w:lang w:val="nl-NL"/>
        </w:rPr>
        <w:t>Grotere groep of in dezelfde groepjes.</w:t>
      </w:r>
    </w:p>
    <w:p w14:paraId="6B96B2EE" w14:textId="34A4B803" w:rsidR="007925D8" w:rsidRPr="00C773CB" w:rsidRDefault="007925D8" w:rsidP="00C773CB">
      <w:pPr>
        <w:spacing w:line="240" w:lineRule="auto"/>
        <w:rPr>
          <w:rFonts w:cstheme="minorHAnsi"/>
          <w:lang w:val="nl-NL"/>
        </w:rPr>
      </w:pPr>
      <w:r w:rsidRPr="00C773CB">
        <w:rPr>
          <w:rFonts w:cstheme="minorHAnsi"/>
          <w:lang w:val="nl-NL"/>
        </w:rPr>
        <w:t>Kringgesprek:</w:t>
      </w:r>
    </w:p>
    <w:p w14:paraId="626EC37D" w14:textId="77777777" w:rsidR="00137C8F" w:rsidRPr="00C773CB" w:rsidRDefault="00CC36D9" w:rsidP="00C773CB">
      <w:pPr>
        <w:pStyle w:val="Lijstalinea"/>
        <w:numPr>
          <w:ilvl w:val="0"/>
          <w:numId w:val="3"/>
        </w:numPr>
        <w:spacing w:line="240" w:lineRule="auto"/>
        <w:rPr>
          <w:rFonts w:cstheme="minorHAnsi"/>
          <w:lang w:val="nl-NL"/>
        </w:rPr>
      </w:pPr>
      <w:r w:rsidRPr="00C773CB">
        <w:rPr>
          <w:rFonts w:cstheme="minorHAnsi"/>
          <w:lang w:val="nl-NL"/>
        </w:rPr>
        <w:t>Welke rol speelt muziek in jouw leven?</w:t>
      </w:r>
    </w:p>
    <w:p w14:paraId="27921184" w14:textId="2DFB9EFD" w:rsidR="007925D8" w:rsidRPr="00C773CB" w:rsidRDefault="007925D8" w:rsidP="00C773CB">
      <w:pPr>
        <w:pStyle w:val="Lijstalinea"/>
        <w:spacing w:line="240" w:lineRule="auto"/>
        <w:rPr>
          <w:rFonts w:cstheme="minorHAnsi"/>
          <w:lang w:val="nl-NL"/>
        </w:rPr>
      </w:pPr>
      <w:r w:rsidRPr="00C773CB">
        <w:rPr>
          <w:rFonts w:cstheme="minorHAnsi"/>
          <w:lang w:val="nl-NL"/>
        </w:rPr>
        <w:t>(hierbij kun je doorvragen naar elkaars favoriete muziekgroep of lied</w:t>
      </w:r>
      <w:r w:rsidR="00137C8F" w:rsidRPr="00C773CB">
        <w:rPr>
          <w:rFonts w:cstheme="minorHAnsi"/>
          <w:lang w:val="nl-NL"/>
        </w:rPr>
        <w:t>. Leuk en goed om enkele liedjes ook te luisteren;</w:t>
      </w:r>
      <w:r w:rsidRPr="00C773CB">
        <w:rPr>
          <w:rFonts w:cstheme="minorHAnsi"/>
          <w:lang w:val="nl-NL"/>
        </w:rPr>
        <w:t>)</w:t>
      </w:r>
    </w:p>
    <w:p w14:paraId="35F14A02" w14:textId="77777777" w:rsidR="00137C8F" w:rsidRPr="00C773CB" w:rsidRDefault="00137C8F" w:rsidP="00C773CB">
      <w:pPr>
        <w:pStyle w:val="Lijstalinea"/>
        <w:spacing w:line="240" w:lineRule="auto"/>
        <w:rPr>
          <w:rFonts w:cstheme="minorHAnsi"/>
          <w:lang w:val="nl-NL"/>
        </w:rPr>
      </w:pPr>
    </w:p>
    <w:p w14:paraId="6D145868" w14:textId="77777777" w:rsidR="00137C8F" w:rsidRPr="00C773CB" w:rsidRDefault="007925D8" w:rsidP="00C773CB">
      <w:pPr>
        <w:pStyle w:val="Lijstalinea"/>
        <w:numPr>
          <w:ilvl w:val="0"/>
          <w:numId w:val="3"/>
        </w:numPr>
        <w:spacing w:line="240" w:lineRule="auto"/>
        <w:rPr>
          <w:rFonts w:cstheme="minorHAnsi"/>
          <w:lang w:val="nl-NL"/>
        </w:rPr>
      </w:pPr>
      <w:r w:rsidRPr="00C773CB">
        <w:rPr>
          <w:rFonts w:cstheme="minorHAnsi"/>
          <w:lang w:val="nl-NL"/>
        </w:rPr>
        <w:t xml:space="preserve">Welk lied helpt jou nu (of op een eerder moment) om te geloven in God? </w:t>
      </w:r>
    </w:p>
    <w:p w14:paraId="62C1D82A" w14:textId="34F2DE7F" w:rsidR="007925D8" w:rsidRPr="00C773CB" w:rsidRDefault="007925D8" w:rsidP="00C773CB">
      <w:pPr>
        <w:pStyle w:val="Lijstalinea"/>
        <w:spacing w:line="240" w:lineRule="auto"/>
        <w:rPr>
          <w:rFonts w:cstheme="minorHAnsi"/>
          <w:lang w:val="nl-NL"/>
        </w:rPr>
      </w:pPr>
      <w:r w:rsidRPr="00C773CB">
        <w:rPr>
          <w:rFonts w:cstheme="minorHAnsi"/>
          <w:lang w:val="nl-NL"/>
        </w:rPr>
        <w:t>(mooi om hier te tijd voor te nemen en van elkaar te leren</w:t>
      </w:r>
      <w:r w:rsidR="00137C8F" w:rsidRPr="00C773CB">
        <w:rPr>
          <w:rFonts w:cstheme="minorHAnsi"/>
          <w:lang w:val="nl-NL"/>
        </w:rPr>
        <w:t>. Ook hier is het goed om enkele liederen, vooral die van kinderen en jongeren, ook te luisteren</w:t>
      </w:r>
      <w:r w:rsidRPr="00C773CB">
        <w:rPr>
          <w:rFonts w:cstheme="minorHAnsi"/>
          <w:lang w:val="nl-NL"/>
        </w:rPr>
        <w:t>)</w:t>
      </w:r>
    </w:p>
    <w:p w14:paraId="4DD3CD11" w14:textId="77777777" w:rsidR="007925D8" w:rsidRPr="00E237FA" w:rsidRDefault="007925D8" w:rsidP="00E237FA">
      <w:pPr>
        <w:pStyle w:val="Kop3"/>
        <w:spacing w:line="360" w:lineRule="auto"/>
        <w:rPr>
          <w:rFonts w:ascii="Corbel Light" w:hAnsi="Corbel Light"/>
          <w:b/>
          <w:bCs/>
          <w:color w:val="658D9B"/>
          <w:sz w:val="28"/>
          <w:szCs w:val="28"/>
          <w:lang w:val="nl-NL"/>
        </w:rPr>
      </w:pPr>
      <w:r w:rsidRPr="00E237FA">
        <w:rPr>
          <w:rFonts w:ascii="Corbel Light" w:hAnsi="Corbel Light"/>
          <w:b/>
          <w:bCs/>
          <w:color w:val="658D9B"/>
          <w:sz w:val="28"/>
          <w:szCs w:val="28"/>
          <w:lang w:val="nl-NL"/>
        </w:rPr>
        <w:t>Uitdaging</w:t>
      </w:r>
    </w:p>
    <w:p w14:paraId="192951E8" w14:textId="1F80940D" w:rsidR="007925D8" w:rsidRPr="00C773CB" w:rsidRDefault="007925D8" w:rsidP="00C773CB">
      <w:pPr>
        <w:spacing w:line="240" w:lineRule="auto"/>
        <w:rPr>
          <w:rFonts w:cstheme="minorHAnsi"/>
          <w:lang w:val="nl-NL"/>
        </w:rPr>
      </w:pPr>
      <w:r w:rsidRPr="00C773CB">
        <w:rPr>
          <w:rFonts w:cstheme="minorHAnsi"/>
          <w:lang w:val="nl-NL"/>
        </w:rPr>
        <w:t xml:space="preserve">Bedenk als koepel samen één lied dat je graag wilt zien en horen in </w:t>
      </w:r>
      <w:proofErr w:type="spellStart"/>
      <w:r w:rsidRPr="00C773CB">
        <w:rPr>
          <w:rFonts w:cstheme="minorHAnsi"/>
          <w:lang w:val="nl-NL"/>
        </w:rPr>
        <w:t>KoepelkerkOnline</w:t>
      </w:r>
      <w:proofErr w:type="spellEnd"/>
      <w:r w:rsidRPr="00C773CB">
        <w:rPr>
          <w:rFonts w:cstheme="minorHAnsi"/>
          <w:lang w:val="nl-NL"/>
        </w:rPr>
        <w:t xml:space="preserve">. Stuur dit met een korte toelichting naar </w:t>
      </w:r>
      <w:hyperlink r:id="rId7" w:history="1">
        <w:r w:rsidRPr="0000795E">
          <w:rPr>
            <w:rStyle w:val="Hyperlink"/>
            <w:rFonts w:cstheme="minorHAnsi"/>
            <w:color w:val="658D9B"/>
            <w:lang w:val="nl-NL"/>
          </w:rPr>
          <w:t>ko@koepelkerk.nl</w:t>
        </w:r>
      </w:hyperlink>
    </w:p>
    <w:p w14:paraId="482F2BC0" w14:textId="04B0ED39" w:rsidR="007925D8" w:rsidRPr="00C773CB" w:rsidRDefault="007925D8" w:rsidP="00C773CB">
      <w:pPr>
        <w:spacing w:line="240" w:lineRule="auto"/>
        <w:rPr>
          <w:rFonts w:cstheme="minorHAnsi"/>
          <w:lang w:val="nl-NL"/>
        </w:rPr>
      </w:pPr>
      <w:r w:rsidRPr="00C773CB">
        <w:rPr>
          <w:rFonts w:cstheme="minorHAnsi"/>
          <w:lang w:val="nl-NL"/>
        </w:rPr>
        <w:t xml:space="preserve">Extra leuk als je er een foto van jullie </w:t>
      </w:r>
      <w:r w:rsidR="00137C8F" w:rsidRPr="00C773CB">
        <w:rPr>
          <w:rFonts w:cstheme="minorHAnsi"/>
          <w:lang w:val="nl-NL"/>
        </w:rPr>
        <w:t>koepel-bijeenkomst</w:t>
      </w:r>
      <w:r w:rsidRPr="00C773CB">
        <w:rPr>
          <w:rFonts w:cstheme="minorHAnsi"/>
          <w:lang w:val="nl-NL"/>
        </w:rPr>
        <w:t xml:space="preserve"> bij doet</w:t>
      </w:r>
      <w:r w:rsidR="00137C8F" w:rsidRPr="00C773CB">
        <w:rPr>
          <w:rFonts w:cstheme="minorHAnsi"/>
          <w:lang w:val="nl-NL"/>
        </w:rPr>
        <w:t>; dan komt deze foto misschien ook wel in de dienst voorbij…</w:t>
      </w:r>
      <w:r w:rsidRPr="00C773CB">
        <w:rPr>
          <w:rFonts w:cstheme="minorHAnsi"/>
          <w:lang w:val="nl-NL"/>
        </w:rPr>
        <w:t xml:space="preserve">  </w:t>
      </w:r>
    </w:p>
    <w:sectPr w:rsidR="007925D8" w:rsidRPr="00C77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rbel Light">
    <w:panose1 w:val="020B03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7604A"/>
    <w:multiLevelType w:val="hybridMultilevel"/>
    <w:tmpl w:val="D7E4E436"/>
    <w:lvl w:ilvl="0" w:tplc="583EC28A">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39E549FC"/>
    <w:multiLevelType w:val="hybridMultilevel"/>
    <w:tmpl w:val="73748AFA"/>
    <w:lvl w:ilvl="0" w:tplc="1C30B648">
      <w:numFmt w:val="bullet"/>
      <w:lvlText w:val="-"/>
      <w:lvlJc w:val="left"/>
      <w:pPr>
        <w:ind w:left="720" w:hanging="360"/>
      </w:pPr>
      <w:rPr>
        <w:rFonts w:ascii="Calibri Light" w:eastAsiaTheme="majorEastAsia" w:hAnsi="Calibri Light" w:cs="Calibri Light"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7E711806"/>
    <w:multiLevelType w:val="hybridMultilevel"/>
    <w:tmpl w:val="025CE406"/>
    <w:lvl w:ilvl="0" w:tplc="130C2536">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D9"/>
    <w:rsid w:val="0000795E"/>
    <w:rsid w:val="00137C8F"/>
    <w:rsid w:val="007925D8"/>
    <w:rsid w:val="00C773CB"/>
    <w:rsid w:val="00CC36D9"/>
    <w:rsid w:val="00E237FA"/>
    <w:rsid w:val="00FA22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C7CB"/>
  <w15:chartTrackingRefBased/>
  <w15:docId w15:val="{AE1497ED-57ED-4210-86AE-1767D1DA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C36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C36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C36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36D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C36D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C36D9"/>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CC36D9"/>
    <w:pPr>
      <w:ind w:left="720"/>
      <w:contextualSpacing/>
    </w:pPr>
  </w:style>
  <w:style w:type="character" w:styleId="Hyperlink">
    <w:name w:val="Hyperlink"/>
    <w:basedOn w:val="Standaardalinea-lettertype"/>
    <w:uiPriority w:val="99"/>
    <w:unhideWhenUsed/>
    <w:rsid w:val="007925D8"/>
    <w:rPr>
      <w:color w:val="0563C1" w:themeColor="hyperlink"/>
      <w:u w:val="single"/>
    </w:rPr>
  </w:style>
  <w:style w:type="character" w:styleId="Onopgelostemelding">
    <w:name w:val="Unresolved Mention"/>
    <w:basedOn w:val="Standaardalinea-lettertype"/>
    <w:uiPriority w:val="99"/>
    <w:semiHidden/>
    <w:unhideWhenUsed/>
    <w:rsid w:val="00792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koepelk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Hamstra</dc:creator>
  <cp:keywords/>
  <dc:description/>
  <cp:lastModifiedBy>Daniel Vuijk</cp:lastModifiedBy>
  <cp:revision>2</cp:revision>
  <dcterms:created xsi:type="dcterms:W3CDTF">2020-07-03T13:27:00Z</dcterms:created>
  <dcterms:modified xsi:type="dcterms:W3CDTF">2020-07-09T19:46:00Z</dcterms:modified>
</cp:coreProperties>
</file>