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E1" w:rsidRDefault="005238E1" w:rsidP="005238E1">
      <w:pPr>
        <w:pStyle w:val="Geenafstand"/>
      </w:pPr>
      <w:r>
        <w:t>Middagdienst Arnhem</w:t>
      </w:r>
      <w:r w:rsidR="00F00D70">
        <w:t xml:space="preserve"> 2 oktober 2016</w:t>
      </w:r>
    </w:p>
    <w:p w:rsidR="005238E1" w:rsidRDefault="005238E1" w:rsidP="005238E1">
      <w:pPr>
        <w:pStyle w:val="Geenafstand"/>
      </w:pPr>
      <w:r>
        <w:t>voorganger: ds. Peter R. Baas, Apeldoorn, em. Vlissingen</w:t>
      </w:r>
    </w:p>
    <w:p w:rsidR="005238E1" w:rsidRDefault="005238E1" w:rsidP="005238E1">
      <w:pPr>
        <w:pStyle w:val="Geenafstand"/>
      </w:pPr>
    </w:p>
    <w:p w:rsidR="005238E1" w:rsidRPr="00B754D5" w:rsidRDefault="005238E1" w:rsidP="005238E1">
      <w:pPr>
        <w:pStyle w:val="Geenafstand"/>
        <w:rPr>
          <w:b/>
        </w:rPr>
      </w:pPr>
      <w:r>
        <w:t xml:space="preserve">Thema van de dienst: </w:t>
      </w:r>
      <w:r>
        <w:rPr>
          <w:b/>
        </w:rPr>
        <w:t>Ik wil rechtvaardig zijn in de ogen van God</w:t>
      </w:r>
    </w:p>
    <w:p w:rsidR="005238E1" w:rsidRDefault="005238E1" w:rsidP="005238E1">
      <w:pPr>
        <w:pStyle w:val="Geenafstand"/>
      </w:pP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Zingen: (N)LB 280 : 1, 4, 5, 6, 7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Zingen: Psalmen voor nu 16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Welkom/mededelingen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Votum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Vredegroet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Zingen: (N)LB 574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Gebed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Schriftlezing: Lukas 18 : 1 – 34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Zingen:</w:t>
      </w:r>
      <w:r w:rsidRPr="005238E1">
        <w:t xml:space="preserve"> </w:t>
      </w:r>
      <w:r>
        <w:t>Ps. 27 : 3, 5, 7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Verkondiging</w:t>
      </w:r>
      <w:r w:rsidRPr="00763A55">
        <w:t xml:space="preserve"> </w:t>
      </w:r>
      <w:r>
        <w:t>over Lukas 18 : 9 -14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proofErr w:type="spellStart"/>
      <w:r>
        <w:t>Amenlied</w:t>
      </w:r>
      <w:proofErr w:type="spellEnd"/>
      <w:r>
        <w:t>:Gez. 140 (GK 2006)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Gebed van dank en voorbede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Collecte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 xml:space="preserve">Zingen: </w:t>
      </w:r>
      <w:proofErr w:type="spellStart"/>
      <w:r>
        <w:t>Opw</w:t>
      </w:r>
      <w:proofErr w:type="spellEnd"/>
      <w:r>
        <w:t>. 428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Zingen: (N)LB 416</w:t>
      </w:r>
    </w:p>
    <w:p w:rsidR="005238E1" w:rsidRDefault="005238E1" w:rsidP="005238E1">
      <w:pPr>
        <w:pStyle w:val="Geenafstand"/>
        <w:numPr>
          <w:ilvl w:val="0"/>
          <w:numId w:val="1"/>
        </w:numPr>
      </w:pPr>
      <w:r>
        <w:t>Zegen</w:t>
      </w:r>
    </w:p>
    <w:p w:rsidR="005238E1" w:rsidRDefault="005238E1" w:rsidP="005238E1">
      <w:pPr>
        <w:pStyle w:val="Geenafstand"/>
      </w:pPr>
    </w:p>
    <w:p w:rsidR="005238E1" w:rsidRDefault="005238E1" w:rsidP="005238E1">
      <w:pPr>
        <w:pStyle w:val="Geenafstand"/>
      </w:pPr>
    </w:p>
    <w:p w:rsidR="005238E1" w:rsidRDefault="005238E1" w:rsidP="005238E1">
      <w:pPr>
        <w:pStyle w:val="Geenafstand"/>
      </w:pPr>
      <w:r>
        <w:t>In de preek heb ik de gedachten geformuleerd:</w:t>
      </w:r>
    </w:p>
    <w:p w:rsidR="005238E1" w:rsidRDefault="005238E1" w:rsidP="005238E1">
      <w:pPr>
        <w:pStyle w:val="Geenafstand"/>
        <w:numPr>
          <w:ilvl w:val="0"/>
          <w:numId w:val="2"/>
        </w:numPr>
        <w:ind w:left="1701"/>
        <w:rPr>
          <w:b/>
          <w:i/>
          <w:u w:val="single"/>
        </w:rPr>
      </w:pPr>
      <w:r>
        <w:rPr>
          <w:b/>
          <w:i/>
          <w:u w:val="single"/>
        </w:rPr>
        <w:t>Wie zichzelf vernedert wordt rechtvaardig verklaard.</w:t>
      </w:r>
    </w:p>
    <w:p w:rsidR="005238E1" w:rsidRDefault="005238E1" w:rsidP="005238E1">
      <w:pPr>
        <w:pStyle w:val="Geenafstand"/>
        <w:numPr>
          <w:ilvl w:val="0"/>
          <w:numId w:val="2"/>
        </w:numPr>
        <w:ind w:left="1701"/>
        <w:rPr>
          <w:b/>
          <w:i/>
          <w:u w:val="single"/>
        </w:rPr>
      </w:pPr>
      <w:r>
        <w:rPr>
          <w:b/>
          <w:i/>
          <w:u w:val="single"/>
        </w:rPr>
        <w:t>Daar heb je nooit recht op.</w:t>
      </w:r>
    </w:p>
    <w:p w:rsidR="005238E1" w:rsidRDefault="005238E1" w:rsidP="005238E1">
      <w:pPr>
        <w:pStyle w:val="Geenafstand"/>
        <w:numPr>
          <w:ilvl w:val="0"/>
          <w:numId w:val="2"/>
        </w:numPr>
        <w:ind w:left="1701"/>
        <w:rPr>
          <w:b/>
          <w:i/>
          <w:u w:val="single"/>
        </w:rPr>
      </w:pPr>
      <w:r>
        <w:rPr>
          <w:b/>
          <w:i/>
          <w:u w:val="single"/>
        </w:rPr>
        <w:t>Je hebt Jezus’ genade echt nodig</w:t>
      </w:r>
      <w:r w:rsidRPr="00F1201D">
        <w:rPr>
          <w:b/>
          <w:i/>
          <w:u w:val="single"/>
        </w:rPr>
        <w:t>.</w:t>
      </w:r>
    </w:p>
    <w:p w:rsidR="005238E1" w:rsidRPr="00B754D5" w:rsidRDefault="005238E1" w:rsidP="005238E1">
      <w:pPr>
        <w:pStyle w:val="Geenafstand"/>
        <w:numPr>
          <w:ilvl w:val="0"/>
          <w:numId w:val="2"/>
        </w:numPr>
        <w:ind w:left="1701"/>
        <w:rPr>
          <w:b/>
          <w:i/>
          <w:u w:val="single"/>
        </w:rPr>
      </w:pPr>
      <w:r>
        <w:rPr>
          <w:b/>
          <w:i/>
          <w:u w:val="single"/>
        </w:rPr>
        <w:t>Door zijn genade leer je te blijven bidden om binnen te gaan.</w:t>
      </w:r>
    </w:p>
    <w:p w:rsidR="005238E1" w:rsidRDefault="005238E1" w:rsidP="005238E1"/>
    <w:p w:rsidR="005238E1" w:rsidRDefault="005238E1" w:rsidP="005238E1">
      <w:pPr>
        <w:pStyle w:val="Geenafstand"/>
      </w:pPr>
      <w:r w:rsidRPr="00BE5A1B">
        <w:rPr>
          <w:rFonts w:ascii="Calibri" w:hAnsi="Calibri" w:cs="Segoe UI"/>
          <w:color w:val="000000"/>
          <w:sz w:val="23"/>
          <w:szCs w:val="23"/>
          <w:u w:val="single"/>
        </w:rPr>
        <w:t xml:space="preserve">Aanwijzing voor het </w:t>
      </w:r>
      <w:proofErr w:type="spellStart"/>
      <w:r w:rsidRPr="00BE5A1B">
        <w:rPr>
          <w:rFonts w:ascii="Calibri" w:hAnsi="Calibri" w:cs="Segoe UI"/>
          <w:color w:val="000000"/>
          <w:sz w:val="23"/>
          <w:szCs w:val="23"/>
          <w:u w:val="single"/>
        </w:rPr>
        <w:t>beamteam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>:</w:t>
      </w:r>
      <w:r>
        <w:rPr>
          <w:rFonts w:ascii="Calibri" w:hAnsi="Calibri" w:cs="Segoe UI"/>
          <w:color w:val="000000"/>
          <w:sz w:val="23"/>
          <w:szCs w:val="23"/>
        </w:rPr>
        <w:br/>
        <w:t>Onder de liturgie staan de 4 gedachten van de preek.</w:t>
      </w:r>
      <w:r>
        <w:rPr>
          <w:rFonts w:ascii="Calibri" w:hAnsi="Calibri" w:cs="Segoe UI"/>
          <w:color w:val="000000"/>
          <w:sz w:val="23"/>
          <w:szCs w:val="23"/>
        </w:rPr>
        <w:br/>
        <w:t>Tijdens de preek graag stapelen: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als gedachte 1 begint, dan die scherp op de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beamer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laten zien (zonder de volgende drie).</w:t>
      </w:r>
      <w:r>
        <w:rPr>
          <w:rFonts w:ascii="Calibri" w:hAnsi="Calibri" w:cs="Segoe UI"/>
          <w:color w:val="000000"/>
          <w:sz w:val="23"/>
          <w:szCs w:val="23"/>
        </w:rPr>
        <w:br/>
        <w:t>Als gedachte 2 genoemd wordt, gedachte 1 laten staan, maar dan vager en dan gedachte 2 scherp (zonder nog 3 en 4).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En zo voort: tot alle gedachten op de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beamer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staan met de laatste scherp.</w:t>
      </w:r>
      <w:r>
        <w:rPr>
          <w:rFonts w:ascii="Calibri" w:hAnsi="Calibri" w:cs="Segoe UI"/>
          <w:color w:val="000000"/>
          <w:sz w:val="23"/>
          <w:szCs w:val="23"/>
        </w:rPr>
        <w:br/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Het thema van de dienst mag de hele dienst door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gebeamerd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worden, maar in ieder geval aan het begin van de dienst en tijdens de preek.</w:t>
      </w:r>
    </w:p>
    <w:p w:rsidR="00E04C18" w:rsidRDefault="00E04C18"/>
    <w:sectPr w:rsidR="00E04C18" w:rsidSect="0003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71C"/>
    <w:multiLevelType w:val="hybridMultilevel"/>
    <w:tmpl w:val="CCE2A8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1283"/>
    <w:multiLevelType w:val="hybridMultilevel"/>
    <w:tmpl w:val="C3B8F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8E1"/>
    <w:rsid w:val="005238E1"/>
    <w:rsid w:val="00E04C18"/>
    <w:rsid w:val="00F0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38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3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baas</dc:creator>
  <cp:lastModifiedBy>baas</cp:lastModifiedBy>
  <cp:revision>2</cp:revision>
  <dcterms:created xsi:type="dcterms:W3CDTF">2016-09-28T14:52:00Z</dcterms:created>
  <dcterms:modified xsi:type="dcterms:W3CDTF">2016-09-28T14:59:00Z</dcterms:modified>
</cp:coreProperties>
</file>