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A6" w:rsidRDefault="002451E6" w:rsidP="00AC1FA6">
      <w:pPr>
        <w:pStyle w:val="Geenafstand"/>
      </w:pPr>
      <w:r>
        <w:t>Avond</w:t>
      </w:r>
      <w:r w:rsidR="00AC1FA6">
        <w:t xml:space="preserve">dienst Arnhem, 10 juli 2016 </w:t>
      </w:r>
    </w:p>
    <w:p w:rsidR="00AC1FA6" w:rsidRDefault="00AC1FA6" w:rsidP="00AC1FA6">
      <w:pPr>
        <w:pStyle w:val="Geenafstand"/>
      </w:pPr>
      <w:r>
        <w:t xml:space="preserve">voorganger: ds. Peter R. Baas, Apeldoorn, em. </w:t>
      </w:r>
      <w:proofErr w:type="spellStart"/>
      <w:r>
        <w:t>GKv</w:t>
      </w:r>
      <w:proofErr w:type="spellEnd"/>
      <w:r>
        <w:t xml:space="preserve"> Vlissingen</w:t>
      </w:r>
    </w:p>
    <w:p w:rsidR="00AC1FA6" w:rsidRDefault="00AC1FA6" w:rsidP="00AC1FA6">
      <w:pPr>
        <w:pStyle w:val="Geenafstand"/>
      </w:pPr>
    </w:p>
    <w:p w:rsidR="00AC1FA6" w:rsidRPr="0098481B" w:rsidRDefault="00AC1FA6" w:rsidP="00AC1FA6">
      <w:pPr>
        <w:pStyle w:val="Geenafstand"/>
        <w:rPr>
          <w:b/>
        </w:rPr>
      </w:pPr>
      <w:r>
        <w:t xml:space="preserve">Thema van de dienst: </w:t>
      </w:r>
      <w:r>
        <w:rPr>
          <w:b/>
        </w:rPr>
        <w:t>Jezus zit als de Genadige op de troon</w:t>
      </w:r>
    </w:p>
    <w:p w:rsidR="00AC1FA6" w:rsidRDefault="00AC1FA6" w:rsidP="00AC1FA6">
      <w:pPr>
        <w:pStyle w:val="Geenafstand"/>
      </w:pPr>
    </w:p>
    <w:p w:rsidR="00D64C00" w:rsidRDefault="00D64C00" w:rsidP="00AC1FA6">
      <w:pPr>
        <w:pStyle w:val="Geenafstand"/>
        <w:numPr>
          <w:ilvl w:val="0"/>
          <w:numId w:val="1"/>
        </w:numPr>
      </w:pPr>
      <w:r>
        <w:t xml:space="preserve">Zingen: </w:t>
      </w:r>
      <w:proofErr w:type="spellStart"/>
      <w:r>
        <w:t>Opw</w:t>
      </w:r>
      <w:proofErr w:type="spellEnd"/>
      <w:r>
        <w:t xml:space="preserve">. 488; </w:t>
      </w:r>
      <w:proofErr w:type="spellStart"/>
      <w:r>
        <w:t>Evang</w:t>
      </w:r>
      <w:proofErr w:type="spellEnd"/>
      <w:r>
        <w:t>. Liedbundel 1999: Lied 191 (Veilig in Jezus’ armen)</w:t>
      </w:r>
    </w:p>
    <w:p w:rsidR="00AC1FA6" w:rsidRDefault="00AC1FA6" w:rsidP="00AC1FA6">
      <w:pPr>
        <w:pStyle w:val="Geenafstand"/>
        <w:numPr>
          <w:ilvl w:val="0"/>
          <w:numId w:val="1"/>
        </w:numPr>
      </w:pPr>
      <w:r>
        <w:t>Votum</w:t>
      </w:r>
    </w:p>
    <w:p w:rsidR="00AC1FA6" w:rsidRDefault="00AC1FA6" w:rsidP="00AC1FA6">
      <w:pPr>
        <w:pStyle w:val="Geenafstand"/>
        <w:numPr>
          <w:ilvl w:val="0"/>
          <w:numId w:val="1"/>
        </w:numPr>
      </w:pPr>
      <w:r>
        <w:t xml:space="preserve">Vredegroet </w:t>
      </w:r>
    </w:p>
    <w:p w:rsidR="00AC1FA6" w:rsidRDefault="00AC1FA6" w:rsidP="00AC1FA6">
      <w:pPr>
        <w:pStyle w:val="Geenafstand"/>
        <w:numPr>
          <w:ilvl w:val="0"/>
          <w:numId w:val="1"/>
        </w:numPr>
      </w:pPr>
      <w:r>
        <w:t>Zingen: Ps. 72 : 1, 2, 3</w:t>
      </w:r>
    </w:p>
    <w:p w:rsidR="00AC1FA6" w:rsidRDefault="00AC1FA6" w:rsidP="00AC1FA6">
      <w:pPr>
        <w:pStyle w:val="Geenafstand"/>
        <w:numPr>
          <w:ilvl w:val="0"/>
          <w:numId w:val="1"/>
        </w:numPr>
      </w:pPr>
      <w:r>
        <w:t>Gebed: (Nieuw)LB 371</w:t>
      </w:r>
    </w:p>
    <w:p w:rsidR="00AC1FA6" w:rsidRDefault="00AC1FA6" w:rsidP="00AC1FA6">
      <w:pPr>
        <w:pStyle w:val="Geenafstand"/>
        <w:numPr>
          <w:ilvl w:val="0"/>
          <w:numId w:val="1"/>
        </w:numPr>
      </w:pPr>
      <w:r>
        <w:t xml:space="preserve">Schriftlezing: Hebr. 4 : 14 – 5 : 10 </w:t>
      </w:r>
    </w:p>
    <w:p w:rsidR="00AC1FA6" w:rsidRDefault="00AC1FA6" w:rsidP="00AC1FA6">
      <w:pPr>
        <w:pStyle w:val="Geenafstand"/>
        <w:numPr>
          <w:ilvl w:val="0"/>
          <w:numId w:val="1"/>
        </w:numPr>
      </w:pPr>
      <w:r>
        <w:t xml:space="preserve">Zingen: Ps. 2 : 3; Ps. 110 : 4 </w:t>
      </w:r>
    </w:p>
    <w:p w:rsidR="00AC1FA6" w:rsidRDefault="00AC1FA6" w:rsidP="00AC1FA6">
      <w:pPr>
        <w:pStyle w:val="Geenafstand"/>
        <w:numPr>
          <w:ilvl w:val="0"/>
          <w:numId w:val="1"/>
        </w:numPr>
      </w:pPr>
      <w:r>
        <w:t>Tekst: Hebr. 4 : 14 – 16</w:t>
      </w:r>
    </w:p>
    <w:p w:rsidR="00AC1FA6" w:rsidRDefault="00AC1FA6" w:rsidP="00AC1FA6">
      <w:pPr>
        <w:pStyle w:val="Geenafstand"/>
        <w:numPr>
          <w:ilvl w:val="0"/>
          <w:numId w:val="1"/>
        </w:numPr>
      </w:pPr>
      <w:r>
        <w:t>Verkondiging</w:t>
      </w:r>
    </w:p>
    <w:p w:rsidR="00AC1FA6" w:rsidRDefault="00AC1FA6" w:rsidP="00AC1FA6">
      <w:pPr>
        <w:pStyle w:val="Geenafstand"/>
        <w:numPr>
          <w:ilvl w:val="0"/>
          <w:numId w:val="1"/>
        </w:numPr>
      </w:pPr>
      <w:r>
        <w:t xml:space="preserve">Als </w:t>
      </w:r>
      <w:proofErr w:type="spellStart"/>
      <w:r>
        <w:t>amenlied</w:t>
      </w:r>
      <w:proofErr w:type="spellEnd"/>
      <w:r>
        <w:t xml:space="preserve"> het belijdende lied: Gez. 162</w:t>
      </w:r>
      <w:r w:rsidRPr="00D162FE">
        <w:t xml:space="preserve"> </w:t>
      </w:r>
    </w:p>
    <w:p w:rsidR="00AC1FA6" w:rsidRDefault="00AC1FA6" w:rsidP="00AC1FA6">
      <w:pPr>
        <w:pStyle w:val="Geenafstand"/>
        <w:numPr>
          <w:ilvl w:val="0"/>
          <w:numId w:val="1"/>
        </w:numPr>
      </w:pPr>
      <w:r>
        <w:t xml:space="preserve">Gebed van dank en voorbede </w:t>
      </w:r>
    </w:p>
    <w:p w:rsidR="00AC1FA6" w:rsidRDefault="00AC1FA6" w:rsidP="00AC1FA6">
      <w:pPr>
        <w:pStyle w:val="Geenafstand"/>
        <w:numPr>
          <w:ilvl w:val="0"/>
          <w:numId w:val="1"/>
        </w:numPr>
      </w:pPr>
      <w:r>
        <w:t xml:space="preserve">Collecte </w:t>
      </w:r>
    </w:p>
    <w:p w:rsidR="00AC1FA6" w:rsidRDefault="00AC1FA6" w:rsidP="00AC1FA6">
      <w:pPr>
        <w:pStyle w:val="Geenafstand"/>
        <w:numPr>
          <w:ilvl w:val="0"/>
          <w:numId w:val="1"/>
        </w:numPr>
      </w:pPr>
      <w:r>
        <w:t xml:space="preserve">Slotlied: </w:t>
      </w:r>
      <w:proofErr w:type="spellStart"/>
      <w:r>
        <w:t>Opw</w:t>
      </w:r>
      <w:proofErr w:type="spellEnd"/>
      <w:r>
        <w:t>. 616</w:t>
      </w:r>
    </w:p>
    <w:p w:rsidR="00AC1FA6" w:rsidRDefault="00AC1FA6" w:rsidP="00AC1FA6">
      <w:pPr>
        <w:pStyle w:val="Geenafstand"/>
        <w:numPr>
          <w:ilvl w:val="0"/>
          <w:numId w:val="1"/>
        </w:numPr>
      </w:pPr>
      <w:r>
        <w:t>Zegen</w:t>
      </w:r>
    </w:p>
    <w:p w:rsidR="00AC1FA6" w:rsidRDefault="00AC1FA6" w:rsidP="00AC1FA6">
      <w:pPr>
        <w:pStyle w:val="Geenafstand"/>
      </w:pPr>
    </w:p>
    <w:p w:rsidR="00AC1FA6" w:rsidRDefault="00AC1FA6" w:rsidP="00AC1FA6">
      <w:pPr>
        <w:pStyle w:val="Geenafstand"/>
      </w:pPr>
      <w:r>
        <w:t>Gedachten in de preek:</w:t>
      </w:r>
    </w:p>
    <w:p w:rsidR="00AC1FA6" w:rsidRPr="00500E15" w:rsidRDefault="00AC1FA6" w:rsidP="00AC1FA6">
      <w:pPr>
        <w:pStyle w:val="Geenafstand"/>
        <w:numPr>
          <w:ilvl w:val="0"/>
          <w:numId w:val="2"/>
        </w:numPr>
        <w:rPr>
          <w:b/>
          <w:i/>
          <w:u w:val="single"/>
        </w:rPr>
      </w:pPr>
      <w:r w:rsidRPr="00500E15">
        <w:rPr>
          <w:b/>
          <w:i/>
          <w:u w:val="single"/>
        </w:rPr>
        <w:t>Hou vast aan je geloof in Jezus, de hogepriester;</w:t>
      </w:r>
    </w:p>
    <w:p w:rsidR="00AC1FA6" w:rsidRPr="00500E15" w:rsidRDefault="00AC1FA6" w:rsidP="00AC1FA6">
      <w:pPr>
        <w:pStyle w:val="Geenafstand"/>
        <w:numPr>
          <w:ilvl w:val="0"/>
          <w:numId w:val="2"/>
        </w:numPr>
        <w:rPr>
          <w:b/>
          <w:i/>
          <w:u w:val="single"/>
        </w:rPr>
      </w:pPr>
      <w:r w:rsidRPr="00500E15">
        <w:rPr>
          <w:b/>
          <w:i/>
          <w:u w:val="single"/>
        </w:rPr>
        <w:t>Besef dat Hij met je meevoelt in je strijd;</w:t>
      </w:r>
    </w:p>
    <w:p w:rsidR="00AC1FA6" w:rsidRPr="00500E15" w:rsidRDefault="00AC1FA6" w:rsidP="00AC1FA6">
      <w:pPr>
        <w:pStyle w:val="Geenafstand"/>
        <w:numPr>
          <w:ilvl w:val="0"/>
          <w:numId w:val="2"/>
        </w:numPr>
        <w:rPr>
          <w:b/>
          <w:i/>
          <w:u w:val="single"/>
        </w:rPr>
      </w:pPr>
      <w:r w:rsidRPr="00500E15">
        <w:rPr>
          <w:b/>
          <w:i/>
          <w:u w:val="single"/>
        </w:rPr>
        <w:t>Heb je hulp nodig, ga naar Hem op de troon;</w:t>
      </w:r>
    </w:p>
    <w:p w:rsidR="00AC1FA6" w:rsidRPr="00270A7D" w:rsidRDefault="00AC1FA6" w:rsidP="00AC1FA6">
      <w:pPr>
        <w:pStyle w:val="Geenafstand"/>
        <w:numPr>
          <w:ilvl w:val="0"/>
          <w:numId w:val="2"/>
        </w:numPr>
        <w:rPr>
          <w:b/>
          <w:i/>
          <w:u w:val="single"/>
        </w:rPr>
      </w:pPr>
      <w:r w:rsidRPr="00500E15">
        <w:rPr>
          <w:b/>
          <w:i/>
          <w:u w:val="single"/>
        </w:rPr>
        <w:t>Je zult dan barmhartigheid en genade vinden.</w:t>
      </w:r>
    </w:p>
    <w:p w:rsidR="00D2662B" w:rsidRDefault="00D2662B"/>
    <w:p w:rsidR="00DD068A" w:rsidRPr="00BE5A1B" w:rsidRDefault="00DD068A" w:rsidP="00DD068A">
      <w:pPr>
        <w:pStyle w:val="Geenafstand"/>
      </w:pPr>
      <w:r w:rsidRPr="00BE5A1B">
        <w:rPr>
          <w:rFonts w:ascii="Calibri" w:hAnsi="Calibri" w:cs="Segoe UI"/>
          <w:color w:val="000000"/>
          <w:sz w:val="23"/>
          <w:szCs w:val="23"/>
          <w:u w:val="single"/>
        </w:rPr>
        <w:t xml:space="preserve">Aanwijzing voor het </w:t>
      </w:r>
      <w:proofErr w:type="spellStart"/>
      <w:r w:rsidRPr="00BE5A1B">
        <w:rPr>
          <w:rFonts w:ascii="Calibri" w:hAnsi="Calibri" w:cs="Segoe UI"/>
          <w:color w:val="000000"/>
          <w:sz w:val="23"/>
          <w:szCs w:val="23"/>
          <w:u w:val="single"/>
        </w:rPr>
        <w:t>beamteam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>:</w:t>
      </w:r>
      <w:r>
        <w:rPr>
          <w:rFonts w:ascii="Calibri" w:hAnsi="Calibri" w:cs="Segoe UI"/>
          <w:color w:val="000000"/>
          <w:sz w:val="23"/>
          <w:szCs w:val="23"/>
        </w:rPr>
        <w:br/>
        <w:t>Onder de liturgie staan de 4 gedachten van de preek.</w:t>
      </w:r>
      <w:r>
        <w:rPr>
          <w:rFonts w:ascii="Calibri" w:hAnsi="Calibri" w:cs="Segoe UI"/>
          <w:color w:val="000000"/>
          <w:sz w:val="23"/>
          <w:szCs w:val="23"/>
        </w:rPr>
        <w:br/>
        <w:t>Tijdens de preek graag stapelen:</w:t>
      </w:r>
      <w:r>
        <w:rPr>
          <w:rFonts w:ascii="Calibri" w:hAnsi="Calibri" w:cs="Segoe UI"/>
          <w:color w:val="000000"/>
          <w:sz w:val="23"/>
          <w:szCs w:val="23"/>
        </w:rPr>
        <w:br/>
        <w:t xml:space="preserve">als gedachte 1 begint, dan die scherp op de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beamer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 xml:space="preserve"> laten zien (zonder de volgende drie).</w:t>
      </w:r>
      <w:r>
        <w:rPr>
          <w:rFonts w:ascii="Calibri" w:hAnsi="Calibri" w:cs="Segoe UI"/>
          <w:color w:val="000000"/>
          <w:sz w:val="23"/>
          <w:szCs w:val="23"/>
        </w:rPr>
        <w:br/>
        <w:t>Als gedachte 2 genoemd wordt, gedachte 1 laten staan, maar dan vager en dan gedachte 2 scherp (zonder nog 3 en 4).</w:t>
      </w:r>
      <w:r>
        <w:rPr>
          <w:rFonts w:ascii="Calibri" w:hAnsi="Calibri" w:cs="Segoe UI"/>
          <w:color w:val="000000"/>
          <w:sz w:val="23"/>
          <w:szCs w:val="23"/>
        </w:rPr>
        <w:br/>
        <w:t xml:space="preserve">En zo voort: tot alle gedachten op de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beamer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 xml:space="preserve"> staan met de laatste scherp.</w:t>
      </w:r>
      <w:r>
        <w:rPr>
          <w:rFonts w:ascii="Calibri" w:hAnsi="Calibri" w:cs="Segoe UI"/>
          <w:color w:val="000000"/>
          <w:sz w:val="23"/>
          <w:szCs w:val="23"/>
        </w:rPr>
        <w:br/>
      </w:r>
      <w:r>
        <w:rPr>
          <w:rFonts w:ascii="Calibri" w:hAnsi="Calibri" w:cs="Segoe UI"/>
          <w:color w:val="000000"/>
          <w:sz w:val="23"/>
          <w:szCs w:val="23"/>
        </w:rPr>
        <w:br/>
        <w:t xml:space="preserve">Het thema van de dienst mag aan het begin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gebeamerd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 xml:space="preserve"> worden en tijdens de preek.</w:t>
      </w:r>
    </w:p>
    <w:p w:rsidR="00DD068A" w:rsidRDefault="00DD068A"/>
    <w:sectPr w:rsidR="00DD068A" w:rsidSect="00F8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608E"/>
    <w:multiLevelType w:val="hybridMultilevel"/>
    <w:tmpl w:val="C47086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A16DB"/>
    <w:multiLevelType w:val="hybridMultilevel"/>
    <w:tmpl w:val="D974FA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FA6"/>
    <w:rsid w:val="000F6106"/>
    <w:rsid w:val="002451E6"/>
    <w:rsid w:val="003B66B8"/>
    <w:rsid w:val="00AC1FA6"/>
    <w:rsid w:val="00D2662B"/>
    <w:rsid w:val="00D64C00"/>
    <w:rsid w:val="00DD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66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1FA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4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5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baas</dc:creator>
  <cp:lastModifiedBy>baas</cp:lastModifiedBy>
  <cp:revision>5</cp:revision>
  <cp:lastPrinted>2016-07-07T17:57:00Z</cp:lastPrinted>
  <dcterms:created xsi:type="dcterms:W3CDTF">2016-07-07T17:50:00Z</dcterms:created>
  <dcterms:modified xsi:type="dcterms:W3CDTF">2016-07-07T18:10:00Z</dcterms:modified>
</cp:coreProperties>
</file>